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12C6" w14:textId="087AADBE" w:rsidR="0056531C" w:rsidRPr="001E202F" w:rsidRDefault="003B6F74">
      <w:pPr>
        <w:rPr>
          <w:b/>
          <w:bCs/>
        </w:rPr>
      </w:pPr>
      <w:r w:rsidRPr="001E202F">
        <w:rPr>
          <w:b/>
          <w:bCs/>
        </w:rPr>
        <w:t>Meeting: Special Council</w:t>
      </w:r>
    </w:p>
    <w:p w14:paraId="090206DC" w14:textId="3A5845E7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>Date: 04/07/2021</w:t>
      </w:r>
    </w:p>
    <w:p w14:paraId="677E8A07" w14:textId="0238602D" w:rsidR="002B10D9" w:rsidRPr="001E202F" w:rsidRDefault="002B10D9">
      <w:pPr>
        <w:rPr>
          <w:b/>
          <w:bCs/>
        </w:rPr>
      </w:pPr>
      <w:r w:rsidRPr="001E202F">
        <w:rPr>
          <w:b/>
          <w:bCs/>
        </w:rPr>
        <w:t xml:space="preserve">Time: 7:00 </w:t>
      </w:r>
      <w:r w:rsidR="003801B2" w:rsidRPr="001E202F">
        <w:rPr>
          <w:b/>
          <w:bCs/>
        </w:rPr>
        <w:t>p.m.</w:t>
      </w:r>
    </w:p>
    <w:p w14:paraId="5F137219" w14:textId="65680400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>Location: Village Office</w:t>
      </w:r>
    </w:p>
    <w:p w14:paraId="600A2A0C" w14:textId="7531B8CF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 xml:space="preserve">RE: </w:t>
      </w:r>
    </w:p>
    <w:p w14:paraId="626E53C2" w14:textId="7CA25B34" w:rsidR="003B6F74" w:rsidRDefault="003B6F74" w:rsidP="003B6F74">
      <w:pPr>
        <w:pStyle w:val="ListParagraph"/>
        <w:numPr>
          <w:ilvl w:val="0"/>
          <w:numId w:val="1"/>
        </w:numPr>
      </w:pPr>
      <w:r>
        <w:t>Discuss park improvements, along with projected costs to complete and motion to transfer funds from the General Fund to the B5 Park Fund</w:t>
      </w:r>
    </w:p>
    <w:p w14:paraId="7B91E050" w14:textId="57E890C1" w:rsidR="003B6F74" w:rsidRDefault="003B6F74" w:rsidP="003B6F74">
      <w:pPr>
        <w:pStyle w:val="ListParagraph"/>
        <w:numPr>
          <w:ilvl w:val="0"/>
          <w:numId w:val="1"/>
        </w:numPr>
      </w:pPr>
      <w:r>
        <w:t>Personnel</w:t>
      </w:r>
      <w:r w:rsidR="00775BCD">
        <w:t xml:space="preserve"> i</w:t>
      </w:r>
      <w:r>
        <w:t>ssues</w:t>
      </w:r>
    </w:p>
    <w:p w14:paraId="6571F291" w14:textId="36610492" w:rsidR="003B6F74" w:rsidRDefault="003B6F74" w:rsidP="003B6F74">
      <w:pPr>
        <w:pStyle w:val="ListParagraph"/>
        <w:numPr>
          <w:ilvl w:val="0"/>
          <w:numId w:val="1"/>
        </w:numPr>
      </w:pPr>
      <w:r>
        <w:t>Ord. 105</w:t>
      </w:r>
      <w:r w:rsidR="00775BCD">
        <w:t>1-I</w:t>
      </w:r>
      <w:r>
        <w:t xml:space="preserve">ncreasing </w:t>
      </w:r>
      <w:r w:rsidR="00775BCD">
        <w:t xml:space="preserve">the </w:t>
      </w:r>
      <w:r>
        <w:t>fiscal consultants’ hourly rate of pay.</w:t>
      </w:r>
    </w:p>
    <w:p w14:paraId="3A4269D3" w14:textId="1AF93D2D" w:rsidR="003B6F74" w:rsidRDefault="003B6F74" w:rsidP="003B6F74">
      <w:pPr>
        <w:pStyle w:val="ListParagraph"/>
        <w:numPr>
          <w:ilvl w:val="0"/>
          <w:numId w:val="1"/>
        </w:numPr>
      </w:pPr>
      <w:r>
        <w:t xml:space="preserve">Approve payment of </w:t>
      </w:r>
      <w:r w:rsidR="00F64FEE">
        <w:t>bills.</w:t>
      </w:r>
    </w:p>
    <w:p w14:paraId="1C4B4B88" w14:textId="0F9D6B7D" w:rsidR="003B6F74" w:rsidRDefault="003B6F74" w:rsidP="003B6F74"/>
    <w:p w14:paraId="7015BD22" w14:textId="77777777" w:rsidR="00821189" w:rsidRDefault="00821189" w:rsidP="003B6F74"/>
    <w:p w14:paraId="25314E0A" w14:textId="21EBD9F8" w:rsidR="003B6F74" w:rsidRDefault="003B6F74" w:rsidP="003B6F74">
      <w:r>
        <w:t>Council present: Karon Lane-pres., Karen Noward, Cindi Pawlaczyk and John Pupos with John  Hudik through Zoom and Cathy Mossing absent.</w:t>
      </w:r>
    </w:p>
    <w:p w14:paraId="41A55BF6" w14:textId="50CCDBF0" w:rsidR="003B6F74" w:rsidRDefault="003B6F74" w:rsidP="003B6F74">
      <w:r>
        <w:t>Other officials present: Mayor Richard Sauerlender and Susan Clendenin VFO</w:t>
      </w:r>
    </w:p>
    <w:p w14:paraId="2DF0C5A7" w14:textId="77777777" w:rsidR="007C3D00" w:rsidRDefault="007C3D00" w:rsidP="003B6F74"/>
    <w:p w14:paraId="7B83A8B5" w14:textId="6570A82D" w:rsidR="003B6F74" w:rsidRDefault="003B6F74" w:rsidP="003B6F74">
      <w:r w:rsidRPr="005B54B3">
        <w:rPr>
          <w:b/>
          <w:bCs/>
        </w:rPr>
        <w:t>Guests:</w:t>
      </w:r>
      <w:r>
        <w:t xml:space="preserve"> Trevor Shindorf, Katie </w:t>
      </w:r>
      <w:r w:rsidR="00F64FEE">
        <w:t>Pfaffenberger</w:t>
      </w:r>
      <w:r>
        <w:t xml:space="preserve"> and  </w:t>
      </w:r>
      <w:r w:rsidR="00410F8B">
        <w:t>Tom Nowowiejski</w:t>
      </w:r>
    </w:p>
    <w:p w14:paraId="7EC32E13" w14:textId="20CB7C3A" w:rsidR="00DE62F4" w:rsidRDefault="00DE62F4" w:rsidP="003B6F74"/>
    <w:p w14:paraId="39697F88" w14:textId="08DB6273" w:rsidR="00DE62F4" w:rsidRDefault="002B10D9" w:rsidP="003B6F74">
      <w:r>
        <w:t>Mayor Sauerlender opened the meeting with the Pledge of Allegiance.</w:t>
      </w:r>
    </w:p>
    <w:p w14:paraId="5F7A6092" w14:textId="77777777" w:rsidR="007C3D00" w:rsidRDefault="007C3D00" w:rsidP="003B6F74"/>
    <w:p w14:paraId="75EFDEC2" w14:textId="5A2EA860" w:rsidR="00CB4CAD" w:rsidRDefault="007C3D00" w:rsidP="003B6F74">
      <w:r w:rsidRPr="00C5426A">
        <w:rPr>
          <w:b/>
          <w:bCs/>
        </w:rPr>
        <w:t>Guest-</w:t>
      </w:r>
      <w:r>
        <w:t xml:space="preserve"> Trevor Shindorf was recognized. Trevor </w:t>
      </w:r>
      <w:r w:rsidR="00C5426A">
        <w:t>spoke to council at the April 5</w:t>
      </w:r>
      <w:r w:rsidR="00C5426A" w:rsidRPr="00C5426A">
        <w:rPr>
          <w:vertAlign w:val="superscript"/>
        </w:rPr>
        <w:t>th</w:t>
      </w:r>
      <w:r w:rsidR="00C5426A">
        <w:t xml:space="preserve"> </w:t>
      </w:r>
      <w:r w:rsidR="00582ACA">
        <w:t xml:space="preserve">council </w:t>
      </w:r>
      <w:r w:rsidR="00C5426A">
        <w:t xml:space="preserve">meeting </w:t>
      </w:r>
      <w:r w:rsidR="00582ACA">
        <w:t xml:space="preserve">and </w:t>
      </w:r>
      <w:r w:rsidR="00B41EC9">
        <w:t>offered</w:t>
      </w:r>
      <w:r w:rsidR="00C5426A">
        <w:t xml:space="preserve"> his </w:t>
      </w:r>
      <w:r w:rsidR="00582ACA">
        <w:t xml:space="preserve">volunteer </w:t>
      </w:r>
      <w:r w:rsidR="00C5426A">
        <w:t xml:space="preserve">services </w:t>
      </w:r>
      <w:r w:rsidR="00FD3EA2">
        <w:t xml:space="preserve">to </w:t>
      </w:r>
      <w:r w:rsidR="00582ACA">
        <w:t xml:space="preserve">work in the park this summer. </w:t>
      </w:r>
      <w:r w:rsidR="00FD3EA2">
        <w:t>Trevor</w:t>
      </w:r>
      <w:r w:rsidR="00582ACA">
        <w:t xml:space="preserve">’s </w:t>
      </w:r>
      <w:r w:rsidR="00C701C1">
        <w:t xml:space="preserve">main </w:t>
      </w:r>
      <w:r w:rsidR="00582ACA">
        <w:t xml:space="preserve">focus is on improving the three ball diamonds in </w:t>
      </w:r>
      <w:r w:rsidR="00C701C1">
        <w:t>the village</w:t>
      </w:r>
      <w:r w:rsidR="00582ACA">
        <w:t xml:space="preserve"> park</w:t>
      </w:r>
      <w:r w:rsidR="00C701C1">
        <w:t xml:space="preserve">. Council had asked Trevor </w:t>
      </w:r>
      <w:r w:rsidR="00FD3EA2">
        <w:t xml:space="preserve">to look into costs to </w:t>
      </w:r>
      <w:r w:rsidR="00C701C1">
        <w:t xml:space="preserve">make the improvements. Trevor </w:t>
      </w:r>
      <w:r>
        <w:t>submitted cost proposal</w:t>
      </w:r>
      <w:r w:rsidR="00FD3EA2">
        <w:t>s</w:t>
      </w:r>
      <w:r>
        <w:t xml:space="preserve"> for </w:t>
      </w:r>
      <w:r w:rsidR="00C701C1">
        <w:t xml:space="preserve">the </w:t>
      </w:r>
      <w:r>
        <w:t>ball field improvements</w:t>
      </w:r>
      <w:r w:rsidR="00FD3EA2">
        <w:t xml:space="preserve"> along with </w:t>
      </w:r>
      <w:r w:rsidR="00C701C1">
        <w:t xml:space="preserve">some new </w:t>
      </w:r>
      <w:r w:rsidR="00FD3EA2">
        <w:t xml:space="preserve">equipment to maintain </w:t>
      </w:r>
      <w:r w:rsidR="00C701C1">
        <w:t>the f</w:t>
      </w:r>
      <w:r w:rsidR="00FD3EA2">
        <w:t xml:space="preserve">ields. </w:t>
      </w:r>
      <w:r w:rsidR="00E82ADA">
        <w:t xml:space="preserve">APC </w:t>
      </w:r>
      <w:r w:rsidR="00582ACA">
        <w:t>graciously</w:t>
      </w:r>
      <w:r w:rsidR="00E82ADA">
        <w:t xml:space="preserve"> offered to pay for all stone needed</w:t>
      </w:r>
      <w:r w:rsidR="00C701C1">
        <w:t xml:space="preserve">, they </w:t>
      </w:r>
      <w:r w:rsidR="00E82ADA">
        <w:t xml:space="preserve">will only charge for operator and equipment to </w:t>
      </w:r>
      <w:r w:rsidR="00C701C1">
        <w:t>place and level stone on the infields.</w:t>
      </w:r>
      <w:r w:rsidR="00E82ADA">
        <w:t xml:space="preserve"> </w:t>
      </w:r>
      <w:r w:rsidR="00FD3EA2">
        <w:t xml:space="preserve">Council reviewed the quote Trevor got from Team Sports along with additional </w:t>
      </w:r>
      <w:r w:rsidR="00C701C1">
        <w:t xml:space="preserve">estimated </w:t>
      </w:r>
      <w:r w:rsidR="00FD3EA2">
        <w:t>costs for signage and equipment with operator from APC</w:t>
      </w:r>
      <w:r w:rsidR="00C701C1">
        <w:t xml:space="preserve"> totaling </w:t>
      </w:r>
      <w:r w:rsidR="00FD3EA2">
        <w:t xml:space="preserve">$6,283. </w:t>
      </w:r>
      <w:r>
        <w:t xml:space="preserve"> </w:t>
      </w:r>
      <w:r w:rsidR="00446796">
        <w:t>Th</w:t>
      </w:r>
      <w:r w:rsidR="00C701C1">
        <w:t xml:space="preserve">e estimate </w:t>
      </w:r>
      <w:r w:rsidR="00446796">
        <w:t xml:space="preserve">does not include stone </w:t>
      </w:r>
      <w:r w:rsidR="00C701C1">
        <w:t xml:space="preserve">now that </w:t>
      </w:r>
      <w:r w:rsidR="00446796">
        <w:t xml:space="preserve">Mike Anderzack owner of </w:t>
      </w:r>
      <w:r w:rsidR="00E82ADA">
        <w:t>APC is willing to donate stone</w:t>
      </w:r>
      <w:r w:rsidR="00446796">
        <w:t xml:space="preserve"> and delivery.</w:t>
      </w:r>
      <w:r w:rsidR="00E82ADA">
        <w:t xml:space="preserve"> </w:t>
      </w:r>
      <w:r w:rsidR="00446796">
        <w:t>Village would pay for APC operator and equipment to move and level stone</w:t>
      </w:r>
      <w:r w:rsidR="00C701C1">
        <w:t xml:space="preserve">; at approximately </w:t>
      </w:r>
      <w:r w:rsidR="00446796">
        <w:t>$150 an hour.</w:t>
      </w:r>
      <w:r w:rsidR="00E82ADA">
        <w:t xml:space="preserve"> </w:t>
      </w:r>
    </w:p>
    <w:p w14:paraId="07F8382D" w14:textId="77777777" w:rsidR="00CB4CAD" w:rsidRDefault="00CB4CAD" w:rsidP="003B6F74"/>
    <w:p w14:paraId="5DA68A0B" w14:textId="77777777" w:rsidR="003F7F3C" w:rsidRDefault="00446796" w:rsidP="003B6F74">
      <w:r>
        <w:t xml:space="preserve">Trevor recommends the village purchase two new </w:t>
      </w:r>
      <w:r w:rsidR="002E0E0C">
        <w:t>dr</w:t>
      </w:r>
      <w:r w:rsidR="003F7F3C">
        <w:t>ags from Team Sports. One drag w</w:t>
      </w:r>
      <w:r>
        <w:t>ith steel b</w:t>
      </w:r>
      <w:r w:rsidR="003F7F3C">
        <w:t>olts</w:t>
      </w:r>
      <w:r>
        <w:t xml:space="preserve"> and another </w:t>
      </w:r>
      <w:r w:rsidR="0078729E">
        <w:t>one</w:t>
      </w:r>
      <w:r>
        <w:t xml:space="preserve"> with a steel drag mat</w:t>
      </w:r>
      <w:r w:rsidR="003F7F3C">
        <w:t xml:space="preserve"> at a total cost of $716.  The current drag is in poor condition.</w:t>
      </w:r>
      <w:r>
        <w:t xml:space="preserve"> Following review of Trevor’s’ spreadsheet it was decided John Pupos will take an </w:t>
      </w:r>
      <w:r w:rsidR="0078729E">
        <w:t xml:space="preserve">inventory of the supplies we already have, i.e. bases, plugs, lime ,etc. </w:t>
      </w:r>
      <w:r w:rsidR="00BF5F10">
        <w:t>D</w:t>
      </w:r>
      <w:r w:rsidR="007C3D00">
        <w:t xml:space="preserve">iscussion </w:t>
      </w:r>
      <w:r w:rsidR="0078729E">
        <w:t>followed. We realize the f</w:t>
      </w:r>
      <w:r w:rsidR="002E0E0C">
        <w:t xml:space="preserve">ields </w:t>
      </w:r>
      <w:r w:rsidR="0078729E">
        <w:t xml:space="preserve"> need a lot of work </w:t>
      </w:r>
      <w:r w:rsidR="002E0E0C">
        <w:t xml:space="preserve">and new equipment is needed so </w:t>
      </w:r>
      <w:r w:rsidR="007C3D00">
        <w:t xml:space="preserve">John Pupos moved to transfer $4,000 from the </w:t>
      </w:r>
      <w:r w:rsidR="003F7F3C">
        <w:t>G</w:t>
      </w:r>
      <w:r w:rsidR="007C3D00">
        <w:t xml:space="preserve">eneral fund to B5-3-A-242 Park </w:t>
      </w:r>
      <w:r w:rsidR="00BF5F10">
        <w:t>S</w:t>
      </w:r>
      <w:r w:rsidR="007C3D00">
        <w:t>upplies &amp; Materials.</w:t>
      </w:r>
      <w:r w:rsidR="00BF5F10">
        <w:t xml:space="preserve"> </w:t>
      </w:r>
      <w:r w:rsidR="002E0E0C">
        <w:t>Second of motion by Karen Noward</w:t>
      </w:r>
      <w:r w:rsidR="00506309">
        <w:t>. Roll call vote: Hudik-</w:t>
      </w:r>
      <w:r w:rsidR="003F7F3C">
        <w:t>abstained,</w:t>
      </w:r>
      <w:r w:rsidR="00506309">
        <w:t xml:space="preserve"> Pupos-yes, Pawlaczyk-yes, Noward-yes and Lane-yes. </w:t>
      </w:r>
    </w:p>
    <w:p w14:paraId="3E0FB541" w14:textId="77777777" w:rsidR="003F7F3C" w:rsidRDefault="003F7F3C" w:rsidP="003B6F74"/>
    <w:p w14:paraId="635C93E4" w14:textId="7716BAF8" w:rsidR="007C3D00" w:rsidRDefault="002E0E0C" w:rsidP="003B6F74">
      <w:r>
        <w:t xml:space="preserve">Travis offered to fill out a Liability Waiver for </w:t>
      </w:r>
      <w:r w:rsidR="003F7F3C">
        <w:t xml:space="preserve">the village file. </w:t>
      </w:r>
      <w:r>
        <w:t xml:space="preserve"> </w:t>
      </w:r>
    </w:p>
    <w:p w14:paraId="37A9C88A" w14:textId="77777777" w:rsidR="00697A6F" w:rsidRDefault="00697A6F" w:rsidP="003B6F74"/>
    <w:p w14:paraId="71AEAC7F" w14:textId="77777777" w:rsidR="0006283C" w:rsidRDefault="00697A6F" w:rsidP="003B6F74">
      <w:r>
        <w:t xml:space="preserve">John Pupos said we would like to discuss the possibility of </w:t>
      </w:r>
      <w:r w:rsidR="003F7F3C">
        <w:t xml:space="preserve">just </w:t>
      </w:r>
      <w:r>
        <w:t>making the Tee Ball field good enough for this season</w:t>
      </w:r>
      <w:r w:rsidR="003F7F3C">
        <w:t>. M</w:t>
      </w:r>
      <w:r>
        <w:t>eanwhile</w:t>
      </w:r>
      <w:r w:rsidR="003F7F3C">
        <w:t>,</w:t>
      </w:r>
      <w:r>
        <w:t xml:space="preserve"> make another </w:t>
      </w:r>
      <w:r w:rsidR="003F7F3C">
        <w:t xml:space="preserve">new </w:t>
      </w:r>
      <w:r>
        <w:t>field</w:t>
      </w:r>
      <w:r w:rsidR="003F7F3C">
        <w:t>,</w:t>
      </w:r>
      <w:r>
        <w:t xml:space="preserve"> that </w:t>
      </w:r>
      <w:r w:rsidR="009D58BB">
        <w:t>is not</w:t>
      </w:r>
      <w:r>
        <w:t xml:space="preserve"> in the lowest area in the park. He suggest</w:t>
      </w:r>
      <w:r w:rsidR="003F7F3C">
        <w:t>ed</w:t>
      </w:r>
      <w:r>
        <w:t xml:space="preserve"> relocat</w:t>
      </w:r>
      <w:r w:rsidR="009D58BB">
        <w:t>ing</w:t>
      </w:r>
      <w:r>
        <w:t xml:space="preserve"> it to the northwest corner of the newly (tiled) 5 acres. </w:t>
      </w:r>
      <w:r w:rsidR="003F7F3C">
        <w:t>Tom Nowowiejski s</w:t>
      </w:r>
      <w:r w:rsidR="009D58BB">
        <w:t xml:space="preserve">uggested </w:t>
      </w:r>
      <w:r w:rsidR="003F7F3C">
        <w:t xml:space="preserve">the </w:t>
      </w:r>
      <w:r w:rsidR="009D58BB">
        <w:t xml:space="preserve">new </w:t>
      </w:r>
      <w:r w:rsidR="009D58BB">
        <w:lastRenderedPageBreak/>
        <w:t>field is built large enough for multi-</w:t>
      </w:r>
      <w:r w:rsidR="003F7F3C">
        <w:t xml:space="preserve">age games. </w:t>
      </w:r>
      <w:r w:rsidR="009D58BB">
        <w:t xml:space="preserve"> </w:t>
      </w:r>
      <w:r w:rsidR="003F7F3C">
        <w:t xml:space="preserve">Allowing </w:t>
      </w:r>
      <w:r w:rsidR="009D58BB">
        <w:t xml:space="preserve">any age team </w:t>
      </w:r>
      <w:r w:rsidR="003F7F3C">
        <w:t xml:space="preserve">to </w:t>
      </w:r>
      <w:r w:rsidR="009D58BB">
        <w:t xml:space="preserve">use </w:t>
      </w:r>
      <w:r w:rsidR="003F7F3C">
        <w:t>in addition to tee-ball</w:t>
      </w:r>
      <w:r w:rsidR="009D58BB">
        <w:t xml:space="preserve">. Council agreed relocating the field to a drier area would be </w:t>
      </w:r>
      <w:r w:rsidR="003F7F3C">
        <w:t xml:space="preserve">for the best in the long run. We know it gets very wet where the EYA installed the existing tee ball field. </w:t>
      </w:r>
      <w:r w:rsidR="009D58BB">
        <w:t xml:space="preserve">The mayor said it would be beneficial to put a playground </w:t>
      </w:r>
      <w:r w:rsidR="003F7F3C">
        <w:t xml:space="preserve">in this area, to prevent </w:t>
      </w:r>
      <w:r w:rsidR="009D58BB">
        <w:t xml:space="preserve">children </w:t>
      </w:r>
      <w:r w:rsidR="0006283C">
        <w:t>from</w:t>
      </w:r>
      <w:r w:rsidR="003F7F3C">
        <w:t xml:space="preserve"> walking </w:t>
      </w:r>
      <w:r w:rsidR="009D58BB">
        <w:t>through the parking lot to the other end of the park to reach the playground. Th</w:t>
      </w:r>
      <w:r w:rsidR="0006283C">
        <w:t xml:space="preserve">e distance </w:t>
      </w:r>
      <w:r w:rsidR="009D58BB">
        <w:t xml:space="preserve">is a concern of many parents. Council thanked Trevor for his efforts and the village </w:t>
      </w:r>
      <w:r w:rsidR="00506309">
        <w:t xml:space="preserve">is more than willing to </w:t>
      </w:r>
      <w:r w:rsidR="009D58BB">
        <w:t>work with him.</w:t>
      </w:r>
      <w:r w:rsidR="00506309">
        <w:t xml:space="preserve"> </w:t>
      </w:r>
    </w:p>
    <w:p w14:paraId="7666B469" w14:textId="6DE78314" w:rsidR="00506309" w:rsidRDefault="00506309" w:rsidP="003B6F74">
      <w:pPr>
        <w:rPr>
          <w:b/>
          <w:bCs/>
        </w:rPr>
      </w:pPr>
      <w:r>
        <w:t>All purchases go through the Village Office. Purchase orders are necessary, along with tax exemption</w:t>
      </w:r>
      <w:r w:rsidR="0006283C">
        <w:t xml:space="preserve"> forms.</w:t>
      </w:r>
    </w:p>
    <w:p w14:paraId="42D81041" w14:textId="77777777" w:rsidR="0006283C" w:rsidRDefault="0006283C" w:rsidP="003B6F74">
      <w:pPr>
        <w:rPr>
          <w:b/>
          <w:bCs/>
        </w:rPr>
      </w:pPr>
    </w:p>
    <w:p w14:paraId="7FA519E2" w14:textId="659C939E" w:rsidR="00506309" w:rsidRPr="00506309" w:rsidRDefault="00506309" w:rsidP="003B6F74">
      <w:pPr>
        <w:rPr>
          <w:b/>
          <w:bCs/>
        </w:rPr>
      </w:pPr>
      <w:r w:rsidRPr="00506309">
        <w:rPr>
          <w:b/>
          <w:bCs/>
        </w:rPr>
        <w:t>Bills presented for payment:</w:t>
      </w:r>
    </w:p>
    <w:p w14:paraId="3C86A15B" w14:textId="73D5EF3A" w:rsidR="00506309" w:rsidRDefault="00506309" w:rsidP="003B6F74">
      <w:r>
        <w:t>Aim Media – Help Wanted Ads</w:t>
      </w:r>
      <w:r>
        <w:tab/>
      </w:r>
      <w:r>
        <w:tab/>
        <w:t>$ 76.50</w:t>
      </w:r>
    </w:p>
    <w:p w14:paraId="78E062EE" w14:textId="09151100" w:rsidR="00506309" w:rsidRDefault="00506309" w:rsidP="003B6F74">
      <w:r>
        <w:t>Lammon Brother’s – Stone</w:t>
      </w:r>
      <w:r>
        <w:tab/>
      </w:r>
      <w:r>
        <w:tab/>
        <w:t>$243.00</w:t>
      </w:r>
    </w:p>
    <w:p w14:paraId="0839E9C5" w14:textId="0F5A80E7" w:rsidR="00506309" w:rsidRDefault="00506309" w:rsidP="003B6F74">
      <w:r>
        <w:t>T’Mart- Prepaid Gas Card</w:t>
      </w:r>
      <w:r>
        <w:tab/>
      </w:r>
      <w:r>
        <w:tab/>
        <w:t>$250.00</w:t>
      </w:r>
    </w:p>
    <w:p w14:paraId="496ABA85" w14:textId="02456AB3" w:rsidR="00506309" w:rsidRDefault="00506309" w:rsidP="003B6F74">
      <w:r>
        <w:t>Taylor Plumbing – Backflow Testing</w:t>
      </w:r>
      <w:r>
        <w:tab/>
        <w:t>$118.00</w:t>
      </w:r>
    </w:p>
    <w:p w14:paraId="61F7894F" w14:textId="50E15C2E" w:rsidR="00506309" w:rsidRDefault="00506309" w:rsidP="003B6F74">
      <w:r>
        <w:tab/>
      </w:r>
      <w:r>
        <w:tab/>
      </w:r>
      <w:r>
        <w:tab/>
      </w:r>
      <w:r>
        <w:tab/>
        <w:t>Total</w:t>
      </w:r>
      <w:r>
        <w:tab/>
        <w:t>$687.50</w:t>
      </w:r>
    </w:p>
    <w:p w14:paraId="709A32A4" w14:textId="68DA81D1" w:rsidR="00506309" w:rsidRDefault="00506309" w:rsidP="003B6F74">
      <w:r>
        <w:t xml:space="preserve">Karon Lane moved to the pay bills. Second of motion by Cindi Pawlaczyk and approved by all council. </w:t>
      </w:r>
    </w:p>
    <w:p w14:paraId="21B324DD" w14:textId="709A0860" w:rsidR="00DF2BD9" w:rsidRDefault="00DF2BD9" w:rsidP="003B6F74"/>
    <w:p w14:paraId="60403FC3" w14:textId="7801AA13" w:rsidR="00DF2BD9" w:rsidRDefault="00DF2BD9" w:rsidP="003B6F74">
      <w:r w:rsidRPr="005D7A92">
        <w:rPr>
          <w:b/>
          <w:bCs/>
        </w:rPr>
        <w:t xml:space="preserve">Ordinance </w:t>
      </w:r>
      <w:r w:rsidR="003915B9" w:rsidRPr="005D7A92">
        <w:rPr>
          <w:b/>
          <w:bCs/>
        </w:rPr>
        <w:t>105</w:t>
      </w:r>
      <w:r w:rsidR="00F9458F">
        <w:rPr>
          <w:b/>
          <w:bCs/>
        </w:rPr>
        <w:t>2</w:t>
      </w:r>
      <w:r w:rsidR="003915B9">
        <w:t xml:space="preserve"> – Increasing fiscal consultant hourly </w:t>
      </w:r>
      <w:r w:rsidR="00BE111B">
        <w:t>rate</w:t>
      </w:r>
      <w:r w:rsidR="003915B9">
        <w:t xml:space="preserve"> </w:t>
      </w:r>
      <w:r w:rsidR="00BE111B">
        <w:t xml:space="preserve">of pay </w:t>
      </w:r>
      <w:r w:rsidR="003915B9">
        <w:t xml:space="preserve">was approved </w:t>
      </w:r>
      <w:r w:rsidR="00BE111B">
        <w:t xml:space="preserve">by council at the </w:t>
      </w:r>
      <w:r w:rsidR="003915B9">
        <w:t>April 5</w:t>
      </w:r>
      <w:r w:rsidR="003915B9" w:rsidRPr="003915B9">
        <w:rPr>
          <w:vertAlign w:val="superscript"/>
        </w:rPr>
        <w:t>th</w:t>
      </w:r>
      <w:r w:rsidR="003915B9">
        <w:t xml:space="preserve"> </w:t>
      </w:r>
      <w:r w:rsidR="00BE111B">
        <w:t xml:space="preserve">meeting </w:t>
      </w:r>
      <w:r w:rsidR="003915B9">
        <w:t>but an ordinance amending the original hire/wage ordinance was not passed, as necessary. John Pupos moved to suspend the rules on Ord. 105</w:t>
      </w:r>
      <w:r w:rsidR="005D7A92">
        <w:t>1</w:t>
      </w:r>
      <w:r w:rsidR="003915B9">
        <w:t xml:space="preserve"> amending Ord. 977 by increasing the Fiscal Consultant hourly </w:t>
      </w:r>
      <w:r w:rsidR="00BE111B">
        <w:t>rate of pay</w:t>
      </w:r>
      <w:r w:rsidR="003915B9">
        <w:t xml:space="preserve"> from $20 to $25 an hour, effective </w:t>
      </w:r>
      <w:r w:rsidR="003217B8">
        <w:t>immediately</w:t>
      </w:r>
      <w:r w:rsidR="003915B9">
        <w:t xml:space="preserve">. Second of  motion by Karon Lane. Roll call </w:t>
      </w:r>
      <w:r w:rsidR="003217B8">
        <w:t>vote</w:t>
      </w:r>
      <w:r w:rsidR="003915B9">
        <w:t xml:space="preserve"> </w:t>
      </w:r>
      <w:r w:rsidR="005D7A92">
        <w:t>t</w:t>
      </w:r>
      <w:r w:rsidR="003217B8">
        <w:t>aken</w:t>
      </w:r>
      <w:r w:rsidR="003915B9">
        <w:t xml:space="preserve">: Pupos-yes, Hudik-yes, </w:t>
      </w:r>
      <w:r w:rsidR="003217B8">
        <w:t>Noward</w:t>
      </w:r>
      <w:r w:rsidR="003915B9">
        <w:t xml:space="preserve">-yes, </w:t>
      </w:r>
      <w:r w:rsidR="003217B8">
        <w:t>Pawlaczyk</w:t>
      </w:r>
      <w:r w:rsidR="003915B9">
        <w:t xml:space="preserve">-yes and </w:t>
      </w:r>
      <w:r w:rsidR="003217B8">
        <w:t>Noward</w:t>
      </w:r>
      <w:r w:rsidR="003915B9">
        <w:t xml:space="preserve"> -yes. John Pup</w:t>
      </w:r>
      <w:r w:rsidR="003217B8">
        <w:t>o</w:t>
      </w:r>
      <w:r w:rsidR="003915B9">
        <w:t xml:space="preserve">s moved to pass Ord. 1051 under emergency measure. Second of </w:t>
      </w:r>
      <w:r w:rsidR="003217B8">
        <w:t>motion</w:t>
      </w:r>
      <w:r w:rsidR="003915B9">
        <w:t xml:space="preserve"> by Karon Lane. Roll call vote taken: Pupos-yes, Hudik-yes, Noward-yes, </w:t>
      </w:r>
      <w:r w:rsidR="003217B8">
        <w:t>Pawlaczyk</w:t>
      </w:r>
      <w:r w:rsidR="003915B9">
        <w:t xml:space="preserve">-yes and Lane-yes. </w:t>
      </w:r>
      <w:r w:rsidR="003915B9" w:rsidRPr="005D7A92">
        <w:rPr>
          <w:b/>
          <w:bCs/>
        </w:rPr>
        <w:t>Ord. 1051 passed.</w:t>
      </w:r>
    </w:p>
    <w:p w14:paraId="23CD8E9A" w14:textId="1FE4813D" w:rsidR="003915B9" w:rsidRDefault="003915B9" w:rsidP="003B6F74"/>
    <w:p w14:paraId="1C3ECC17" w14:textId="6F27C70E" w:rsidR="003915B9" w:rsidRDefault="003915B9" w:rsidP="003B6F74">
      <w:r w:rsidRPr="005D7A92">
        <w:rPr>
          <w:b/>
          <w:bCs/>
        </w:rPr>
        <w:t xml:space="preserve">Discuss hiring </w:t>
      </w:r>
      <w:r w:rsidR="003217B8" w:rsidRPr="005D7A92">
        <w:rPr>
          <w:b/>
          <w:bCs/>
        </w:rPr>
        <w:t>options</w:t>
      </w:r>
      <w:r w:rsidRPr="005D7A92">
        <w:rPr>
          <w:b/>
          <w:bCs/>
        </w:rPr>
        <w:t xml:space="preserve"> for Fiscal Officer</w:t>
      </w:r>
      <w:r>
        <w:t>. Karo</w:t>
      </w:r>
      <w:r w:rsidR="005D7A92">
        <w:t xml:space="preserve">n </w:t>
      </w:r>
      <w:r>
        <w:t xml:space="preserve">Lane motioned to enter </w:t>
      </w:r>
      <w:r w:rsidR="005D7A92">
        <w:t xml:space="preserve">into </w:t>
      </w:r>
      <w:r>
        <w:t xml:space="preserve">executive session at 7:35 p.m. </w:t>
      </w:r>
      <w:r w:rsidR="0006283C">
        <w:t xml:space="preserve">to discuss personnel issues. </w:t>
      </w:r>
      <w:r>
        <w:t xml:space="preserve">Second of motion by John Pupos and </w:t>
      </w:r>
      <w:r w:rsidR="003217B8">
        <w:t>approved</w:t>
      </w:r>
      <w:r>
        <w:t xml:space="preserve"> by all council. Karon Lane moved to exit executive session at 7:45 p.m. Second </w:t>
      </w:r>
      <w:r w:rsidR="003217B8">
        <w:t>of</w:t>
      </w:r>
      <w:r>
        <w:t xml:space="preserve"> </w:t>
      </w:r>
      <w:r w:rsidR="003217B8">
        <w:t>motion</w:t>
      </w:r>
      <w:r>
        <w:t xml:space="preserve"> by Jo</w:t>
      </w:r>
      <w:r w:rsidR="005D7A92">
        <w:t>h</w:t>
      </w:r>
      <w:r>
        <w:t>n P</w:t>
      </w:r>
      <w:r w:rsidR="003217B8">
        <w:t>u</w:t>
      </w:r>
      <w:r>
        <w:t>pos and approved by all council.</w:t>
      </w:r>
      <w:r w:rsidR="005D7A92">
        <w:t xml:space="preserve"> John Pupos moved to offer the fiscal officer’s position to Heather Lumbrezer, at a minimum of $16 an hour and work up to 32 hours a week. Second of motion by Karon Lane and approved by all council. </w:t>
      </w:r>
    </w:p>
    <w:p w14:paraId="0243EE41" w14:textId="0317E0B9" w:rsidR="003915B9" w:rsidRDefault="003915B9" w:rsidP="003B6F74"/>
    <w:p w14:paraId="4614DA06" w14:textId="3A03B0D6" w:rsidR="003915B9" w:rsidRDefault="003217B8" w:rsidP="003B6F74">
      <w:r w:rsidRPr="005D7A92">
        <w:rPr>
          <w:b/>
          <w:bCs/>
        </w:rPr>
        <w:t>Adjournment</w:t>
      </w:r>
      <w:r w:rsidR="003915B9">
        <w:t xml:space="preserve">- John Pupos moved to </w:t>
      </w:r>
      <w:r>
        <w:t>adjourn</w:t>
      </w:r>
      <w:r w:rsidR="003915B9">
        <w:t xml:space="preserve"> at 7:46 p.m. Second of </w:t>
      </w:r>
      <w:r>
        <w:t>motion</w:t>
      </w:r>
      <w:r w:rsidR="003915B9">
        <w:t xml:space="preserve"> </w:t>
      </w:r>
      <w:r>
        <w:t>by</w:t>
      </w:r>
      <w:r w:rsidR="003915B9">
        <w:t xml:space="preserve"> Karon Lane and approved by all council.</w:t>
      </w:r>
    </w:p>
    <w:p w14:paraId="46ADF2B3" w14:textId="1A449898" w:rsidR="003915B9" w:rsidRDefault="003915B9" w:rsidP="003B6F74"/>
    <w:p w14:paraId="549EB158" w14:textId="67066AA9" w:rsidR="003915B9" w:rsidRDefault="003915B9" w:rsidP="003B6F74"/>
    <w:p w14:paraId="7C36D299" w14:textId="5E3A256D" w:rsidR="003915B9" w:rsidRDefault="003915B9" w:rsidP="003B6F74"/>
    <w:p w14:paraId="77BAAB86" w14:textId="4F532738" w:rsidR="003915B9" w:rsidRDefault="003915B9" w:rsidP="003B6F74"/>
    <w:p w14:paraId="44146CC8" w14:textId="343D2E5E" w:rsidR="003915B9" w:rsidRDefault="003915B9" w:rsidP="003B6F74">
      <w:r>
        <w:t>_______________________________________</w:t>
      </w:r>
      <w:r>
        <w:tab/>
      </w:r>
      <w:r>
        <w:tab/>
        <w:t>________________________________</w:t>
      </w:r>
    </w:p>
    <w:p w14:paraId="2A288F70" w14:textId="71137382" w:rsidR="003915B9" w:rsidRDefault="003915B9" w:rsidP="003B6F74"/>
    <w:p w14:paraId="1243286F" w14:textId="3B933025" w:rsidR="003915B9" w:rsidRDefault="003915B9" w:rsidP="003B6F74">
      <w:r>
        <w:t xml:space="preserve">Mayor – Richard </w:t>
      </w:r>
      <w:r w:rsidR="003217B8">
        <w:t>Sauerlender</w:t>
      </w:r>
      <w:r>
        <w:tab/>
      </w:r>
      <w:r>
        <w:tab/>
      </w:r>
      <w:r>
        <w:tab/>
      </w:r>
      <w:r>
        <w:tab/>
        <w:t>VFO – Susan Clendenin</w:t>
      </w:r>
    </w:p>
    <w:sectPr w:rsidR="0039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52C8"/>
    <w:multiLevelType w:val="hybridMultilevel"/>
    <w:tmpl w:val="78EA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4"/>
    <w:rsid w:val="0006283C"/>
    <w:rsid w:val="001E202F"/>
    <w:rsid w:val="002B10D9"/>
    <w:rsid w:val="002E0E0C"/>
    <w:rsid w:val="003217B8"/>
    <w:rsid w:val="003801B2"/>
    <w:rsid w:val="003915B9"/>
    <w:rsid w:val="003B6F74"/>
    <w:rsid w:val="003F7F3C"/>
    <w:rsid w:val="00410F8B"/>
    <w:rsid w:val="00446796"/>
    <w:rsid w:val="00506309"/>
    <w:rsid w:val="0056531C"/>
    <w:rsid w:val="00582ACA"/>
    <w:rsid w:val="005B54B3"/>
    <w:rsid w:val="005D7A92"/>
    <w:rsid w:val="00697A6F"/>
    <w:rsid w:val="00757CD2"/>
    <w:rsid w:val="00775BCD"/>
    <w:rsid w:val="0078729E"/>
    <w:rsid w:val="007C3D00"/>
    <w:rsid w:val="00821189"/>
    <w:rsid w:val="009D58BB"/>
    <w:rsid w:val="00B41EC9"/>
    <w:rsid w:val="00BE111B"/>
    <w:rsid w:val="00BF5F10"/>
    <w:rsid w:val="00C5426A"/>
    <w:rsid w:val="00C701C1"/>
    <w:rsid w:val="00CB4CAD"/>
    <w:rsid w:val="00DE62F4"/>
    <w:rsid w:val="00DF2BD9"/>
    <w:rsid w:val="00E82ADA"/>
    <w:rsid w:val="00E922C5"/>
    <w:rsid w:val="00F64FEE"/>
    <w:rsid w:val="00F9458F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2172"/>
  <w15:chartTrackingRefBased/>
  <w15:docId w15:val="{0120D9A2-558B-4BFE-8E0F-087B88F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22</cp:revision>
  <cp:lastPrinted>2021-04-14T19:56:00Z</cp:lastPrinted>
  <dcterms:created xsi:type="dcterms:W3CDTF">2021-04-08T17:53:00Z</dcterms:created>
  <dcterms:modified xsi:type="dcterms:W3CDTF">2021-04-20T14:21:00Z</dcterms:modified>
</cp:coreProperties>
</file>